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68" w:rsidRDefault="00B43068" w:rsidP="00B4306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Live composition in/&amp; performance, 10 December 2012</w:t>
      </w:r>
    </w:p>
    <w:p w:rsidR="00B43068" w:rsidRDefault="0009346E" w:rsidP="00B43068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Chris </w:t>
      </w:r>
      <w:proofErr w:type="spellStart"/>
      <w:r>
        <w:rPr>
          <w:rFonts w:cstheme="minorHAnsi"/>
          <w:b/>
        </w:rPr>
        <w:t>Funkhouser</w:t>
      </w:r>
      <w:proofErr w:type="spellEnd"/>
      <w:r>
        <w:rPr>
          <w:rFonts w:cstheme="minorHAnsi"/>
          <w:b/>
        </w:rPr>
        <w:t>:</w:t>
      </w:r>
      <w:r w:rsidR="00B43068" w:rsidRPr="009351CF">
        <w:rPr>
          <w:rFonts w:cstheme="minorHAnsi"/>
          <w:b/>
        </w:rPr>
        <w:t xml:space="preserve"> Writing, Voice</w:t>
      </w:r>
    </w:p>
    <w:p w:rsidR="00B43068" w:rsidRDefault="00B43068" w:rsidP="00B43068">
      <w:pPr>
        <w:pStyle w:val="Heading5"/>
        <w:contextualSpacing/>
        <w:rPr>
          <w:rStyle w:val="usercontent"/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Style w:val="usercontent"/>
          <w:rFonts w:asciiTheme="minorHAnsi" w:hAnsiTheme="minorHAnsi" w:cstheme="minorHAnsi"/>
          <w:b w:val="0"/>
          <w:sz w:val="22"/>
          <w:szCs w:val="22"/>
        </w:rPr>
        <w:t>with</w:t>
      </w:r>
      <w:proofErr w:type="gramEnd"/>
    </w:p>
    <w:p w:rsidR="00B43068" w:rsidRDefault="00A35210" w:rsidP="00B43068">
      <w:pPr>
        <w:pStyle w:val="Heading5"/>
        <w:contextualSpacing/>
        <w:rPr>
          <w:rStyle w:val="usercontent"/>
          <w:rFonts w:asciiTheme="minorHAnsi" w:hAnsiTheme="minorHAnsi" w:cstheme="minorHAnsi"/>
          <w:sz w:val="22"/>
          <w:szCs w:val="22"/>
        </w:rPr>
      </w:pPr>
      <w:r w:rsidRPr="009351CF">
        <w:rPr>
          <w:rStyle w:val="usercontent"/>
          <w:rFonts w:asciiTheme="minorHAnsi" w:hAnsiTheme="minorHAnsi" w:cstheme="minorHAnsi"/>
          <w:sz w:val="22"/>
          <w:szCs w:val="22"/>
        </w:rPr>
        <w:t xml:space="preserve">Chris </w:t>
      </w:r>
      <w:proofErr w:type="spellStart"/>
      <w:r w:rsidRPr="009351CF">
        <w:rPr>
          <w:rStyle w:val="usercontent"/>
          <w:rFonts w:asciiTheme="minorHAnsi" w:hAnsiTheme="minorHAnsi" w:cstheme="minorHAnsi"/>
          <w:sz w:val="22"/>
          <w:szCs w:val="22"/>
        </w:rPr>
        <w:t>Diasparra</w:t>
      </w:r>
      <w:proofErr w:type="spellEnd"/>
      <w:r w:rsidRPr="009351CF">
        <w:rPr>
          <w:rStyle w:val="usercontent"/>
          <w:rFonts w:asciiTheme="minorHAnsi" w:hAnsiTheme="minorHAnsi" w:cstheme="minorHAnsi"/>
          <w:sz w:val="22"/>
          <w:szCs w:val="22"/>
        </w:rPr>
        <w:t>: Saxophone</w:t>
      </w:r>
      <w:r w:rsidR="00F46788">
        <w:rPr>
          <w:rStyle w:val="usercontent"/>
          <w:rFonts w:asciiTheme="minorHAnsi" w:hAnsiTheme="minorHAnsi" w:cstheme="minorHAnsi"/>
          <w:sz w:val="22"/>
          <w:szCs w:val="22"/>
        </w:rPr>
        <w:t>, Drums</w:t>
      </w:r>
    </w:p>
    <w:p w:rsidR="005050E3" w:rsidRPr="005050E3" w:rsidRDefault="005050E3" w:rsidP="00B43068">
      <w:pPr>
        <w:pStyle w:val="Heading5"/>
        <w:contextualSpacing/>
        <w:rPr>
          <w:rFonts w:asciiTheme="minorHAnsi" w:hAnsiTheme="minorHAnsi" w:cstheme="minorHAnsi"/>
          <w:sz w:val="22"/>
          <w:szCs w:val="22"/>
        </w:rPr>
      </w:pPr>
      <w:r w:rsidRPr="009351CF">
        <w:rPr>
          <w:rFonts w:asciiTheme="minorHAnsi" w:hAnsiTheme="minorHAnsi" w:cstheme="minorHAnsi"/>
          <w:sz w:val="22"/>
          <w:szCs w:val="22"/>
        </w:rPr>
        <w:t>Dave Ruder: Clarinet, Electronics</w:t>
      </w:r>
      <w:r w:rsidR="006A5133">
        <w:rPr>
          <w:rFonts w:asciiTheme="minorHAnsi" w:hAnsiTheme="minorHAnsi" w:cstheme="minorHAnsi"/>
          <w:sz w:val="22"/>
          <w:szCs w:val="22"/>
        </w:rPr>
        <w:t>, Voice</w:t>
      </w:r>
    </w:p>
    <w:p w:rsidR="005050E3" w:rsidRPr="009351CF" w:rsidRDefault="005050E3" w:rsidP="00B43068">
      <w:pPr>
        <w:pStyle w:val="Heading5"/>
        <w:contextualSpacing/>
        <w:rPr>
          <w:rFonts w:asciiTheme="minorHAnsi" w:hAnsiTheme="minorHAnsi" w:cstheme="minorHAnsi"/>
          <w:sz w:val="22"/>
          <w:szCs w:val="22"/>
        </w:rPr>
      </w:pPr>
      <w:r w:rsidRPr="009351CF">
        <w:rPr>
          <w:rStyle w:val="usercontent"/>
          <w:rFonts w:asciiTheme="minorHAnsi" w:hAnsiTheme="minorHAnsi" w:cstheme="minorHAnsi"/>
          <w:sz w:val="22"/>
          <w:szCs w:val="22"/>
        </w:rPr>
        <w:t>Alan Sondheim: Strings</w:t>
      </w:r>
    </w:p>
    <w:p w:rsidR="009351CF" w:rsidRDefault="00A35210" w:rsidP="00B43068">
      <w:pPr>
        <w:spacing w:line="240" w:lineRule="auto"/>
        <w:contextualSpacing/>
        <w:rPr>
          <w:rFonts w:cstheme="minorHAnsi"/>
        </w:rPr>
      </w:pPr>
      <w:r>
        <w:t xml:space="preserve">Music Factory: December </w:t>
      </w:r>
      <w:r w:rsidR="00B43068">
        <w:t>10</w:t>
      </w:r>
      <w:r>
        <w:t xml:space="preserve">, 2012 </w:t>
      </w:r>
      <w:r w:rsidR="00B43068">
        <w:t>(approx. 1:30-2:20 p.m.)</w:t>
      </w:r>
      <w:r w:rsidR="00DC63C5">
        <w:t>,</w:t>
      </w:r>
      <w:r>
        <w:t xml:space="preserve"> Eyebeam </w:t>
      </w:r>
      <w:proofErr w:type="spellStart"/>
      <w:r>
        <w:t>Art+Technology</w:t>
      </w:r>
      <w:proofErr w:type="spellEnd"/>
      <w:r>
        <w:t xml:space="preserve"> Center</w:t>
      </w:r>
      <w:r w:rsidR="00B43068">
        <w:t>, New York City (</w:t>
      </w:r>
      <w:r w:rsidR="005E5366" w:rsidRPr="00B43068">
        <w:rPr>
          <w:rFonts w:cstheme="minorHAnsi"/>
        </w:rPr>
        <w:t>http://www.newlanguages.org/</w:t>
      </w:r>
      <w:r w:rsidR="00B43068">
        <w:rPr>
          <w:rFonts w:cstheme="minorHAnsi"/>
        </w:rPr>
        <w:t>)</w:t>
      </w:r>
    </w:p>
    <w:p w:rsidR="00B43068" w:rsidRDefault="00B43068" w:rsidP="00B43068">
      <w:pPr>
        <w:spacing w:line="240" w:lineRule="auto"/>
        <w:contextualSpacing/>
        <w:rPr>
          <w:rFonts w:cstheme="minorHAnsi"/>
        </w:rPr>
      </w:pPr>
    </w:p>
    <w:p w:rsidR="00DD2B2C" w:rsidRDefault="00B43068" w:rsidP="00B4306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Three months ago, Alan Sondheim invited me to participate in a</w:t>
      </w:r>
      <w:r w:rsidR="00EA7581">
        <w:rPr>
          <w:rFonts w:cstheme="minorHAnsi"/>
        </w:rPr>
        <w:t>n “unbroken 96 hour performance” of improvised music</w:t>
      </w:r>
      <w:r w:rsidR="00DD2B2C">
        <w:rPr>
          <w:rFonts w:cstheme="minorHAnsi"/>
        </w:rPr>
        <w:t>, a project which came to be known as Music Factory</w:t>
      </w:r>
      <w:r w:rsidR="00EA7581">
        <w:rPr>
          <w:rFonts w:cstheme="minorHAnsi"/>
        </w:rPr>
        <w:t xml:space="preserve">. </w:t>
      </w:r>
      <w:r w:rsidR="00512F40">
        <w:rPr>
          <w:rFonts w:cstheme="minorHAnsi"/>
        </w:rPr>
        <w:t xml:space="preserve">Without knowing what to expect at all, I joined in for five hours on one of the event’s four days. To prepare, I practiced on a couple of instruments and arrangements (flute and </w:t>
      </w:r>
      <w:proofErr w:type="spellStart"/>
      <w:r w:rsidR="00512F40">
        <w:rPr>
          <w:rFonts w:cstheme="minorHAnsi"/>
        </w:rPr>
        <w:t>canjo</w:t>
      </w:r>
      <w:proofErr w:type="spellEnd"/>
      <w:r w:rsidR="00512F40">
        <w:rPr>
          <w:rFonts w:cstheme="minorHAnsi"/>
        </w:rPr>
        <w:t xml:space="preserve"> with digital effects such as echo, double chorus, and creating loops). I also had in mind, from a certain point </w:t>
      </w:r>
      <w:r w:rsidR="00DD2B2C">
        <w:rPr>
          <w:rFonts w:cstheme="minorHAnsi"/>
        </w:rPr>
        <w:t>onward</w:t>
      </w:r>
      <w:r w:rsidR="00512F40">
        <w:rPr>
          <w:rFonts w:cstheme="minorHAnsi"/>
        </w:rPr>
        <w:t xml:space="preserve">, that I would do some improvisatory writing. </w:t>
      </w:r>
    </w:p>
    <w:p w:rsidR="00DD2B2C" w:rsidRDefault="00DD2B2C" w:rsidP="00B43068">
      <w:pPr>
        <w:spacing w:line="240" w:lineRule="auto"/>
        <w:contextualSpacing/>
        <w:rPr>
          <w:rFonts w:cstheme="minorHAnsi"/>
        </w:rPr>
      </w:pPr>
    </w:p>
    <w:p w:rsidR="00B43068" w:rsidRDefault="00EA51C3" w:rsidP="00B4306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Besides Alan, I’d only played with one other of the many participants, Chris </w:t>
      </w:r>
      <w:proofErr w:type="spellStart"/>
      <w:r>
        <w:rPr>
          <w:rFonts w:cstheme="minorHAnsi"/>
        </w:rPr>
        <w:t>Diasparra</w:t>
      </w:r>
      <w:proofErr w:type="spellEnd"/>
      <w:r>
        <w:rPr>
          <w:rFonts w:cstheme="minorHAnsi"/>
        </w:rPr>
        <w:t xml:space="preserve">, but knowing they’d be there enabled me to have a certain amount of confidence that I </w:t>
      </w:r>
      <w:r w:rsidR="002661A1">
        <w:rPr>
          <w:rFonts w:cstheme="minorHAnsi"/>
        </w:rPr>
        <w:t>could</w:t>
      </w:r>
      <w:bookmarkStart w:id="0" w:name="_GoBack"/>
      <w:bookmarkEnd w:id="0"/>
      <w:r>
        <w:rPr>
          <w:rFonts w:cstheme="minorHAnsi"/>
        </w:rPr>
        <w:t xml:space="preserve"> contribute</w:t>
      </w:r>
      <w:r w:rsidR="00DD2B2C">
        <w:rPr>
          <w:rFonts w:cstheme="minorHAnsi"/>
        </w:rPr>
        <w:t xml:space="preserve"> freely</w:t>
      </w:r>
      <w:r>
        <w:rPr>
          <w:rFonts w:cstheme="minorHAnsi"/>
        </w:rPr>
        <w:t xml:space="preserve">. </w:t>
      </w:r>
      <w:r w:rsidR="00DC63C5">
        <w:rPr>
          <w:rFonts w:cstheme="minorHAnsi"/>
        </w:rPr>
        <w:t>When</w:t>
      </w:r>
      <w:r w:rsidR="00957DE2">
        <w:rPr>
          <w:rFonts w:cstheme="minorHAnsi"/>
        </w:rPr>
        <w:t xml:space="preserve"> I arrived at Eyeb</w:t>
      </w:r>
      <w:r w:rsidR="00DC63C5">
        <w:rPr>
          <w:rFonts w:cstheme="minorHAnsi"/>
        </w:rPr>
        <w:t>eam, A</w:t>
      </w:r>
      <w:r>
        <w:rPr>
          <w:rFonts w:cstheme="minorHAnsi"/>
        </w:rPr>
        <w:t xml:space="preserve">lan was onstage with one of his many stringed instruments, and Dave Ruder, a clarinetist, was setting up some electronic gear. When I asked Alan what </w:t>
      </w:r>
      <w:r w:rsidR="00957DE2">
        <w:rPr>
          <w:rFonts w:cstheme="minorHAnsi"/>
        </w:rPr>
        <w:t>instrument to</w:t>
      </w:r>
      <w:r>
        <w:rPr>
          <w:rFonts w:cstheme="minorHAnsi"/>
        </w:rPr>
        <w:t xml:space="preserve"> play, he simply said, “Listen, and fit in”</w:t>
      </w:r>
      <w:r w:rsidR="000B1BCE">
        <w:rPr>
          <w:rFonts w:cstheme="minorHAnsi"/>
        </w:rPr>
        <w:t>, or something to that e</w:t>
      </w:r>
      <w:r>
        <w:rPr>
          <w:rFonts w:cstheme="minorHAnsi"/>
        </w:rPr>
        <w:t>ffect. I played some hand percussion for a bit</w:t>
      </w:r>
      <w:r w:rsidR="00957DE2">
        <w:rPr>
          <w:rFonts w:cstheme="minorHAnsi"/>
        </w:rPr>
        <w:t xml:space="preserve"> (</w:t>
      </w:r>
      <w:proofErr w:type="spellStart"/>
      <w:r w:rsidR="00957DE2">
        <w:rPr>
          <w:rStyle w:val="p11"/>
        </w:rPr>
        <w:t>Tagunggak</w:t>
      </w:r>
      <w:proofErr w:type="spellEnd"/>
      <w:r w:rsidR="00957DE2">
        <w:rPr>
          <w:rStyle w:val="p11"/>
        </w:rPr>
        <w:t xml:space="preserve"> and Berra </w:t>
      </w:r>
      <w:proofErr w:type="spellStart"/>
      <w:r w:rsidR="00957DE2">
        <w:rPr>
          <w:rStyle w:val="p11"/>
        </w:rPr>
        <w:t>Boi</w:t>
      </w:r>
      <w:proofErr w:type="spellEnd"/>
      <w:r w:rsidR="00957DE2">
        <w:rPr>
          <w:rStyle w:val="p11"/>
        </w:rPr>
        <w:t>)</w:t>
      </w:r>
      <w:r>
        <w:rPr>
          <w:rFonts w:cstheme="minorHAnsi"/>
        </w:rPr>
        <w:t>, and then</w:t>
      </w:r>
      <w:r w:rsidR="00797787">
        <w:rPr>
          <w:rFonts w:cstheme="minorHAnsi"/>
        </w:rPr>
        <w:t xml:space="preserve"> settled into flute and </w:t>
      </w:r>
      <w:proofErr w:type="spellStart"/>
      <w:r w:rsidR="00797787">
        <w:rPr>
          <w:rFonts w:cstheme="minorHAnsi"/>
        </w:rPr>
        <w:t>canjo</w:t>
      </w:r>
      <w:proofErr w:type="spellEnd"/>
      <w:r w:rsidR="00797787">
        <w:rPr>
          <w:rFonts w:cstheme="minorHAnsi"/>
        </w:rPr>
        <w:t xml:space="preserve"> p</w:t>
      </w:r>
      <w:r>
        <w:rPr>
          <w:rFonts w:cstheme="minorHAnsi"/>
        </w:rPr>
        <w:t>l</w:t>
      </w:r>
      <w:r w:rsidR="00797787">
        <w:rPr>
          <w:rFonts w:cstheme="minorHAnsi"/>
        </w:rPr>
        <w:t>a</w:t>
      </w:r>
      <w:r>
        <w:rPr>
          <w:rFonts w:cstheme="minorHAnsi"/>
        </w:rPr>
        <w:t xml:space="preserve">ying. After three hours, I took a short break, after which I commenced the writing session while Alan, Chris, and Dave were onstage. </w:t>
      </w:r>
    </w:p>
    <w:p w:rsidR="00DC63C5" w:rsidRDefault="00DC63C5" w:rsidP="00B43068">
      <w:pPr>
        <w:spacing w:line="240" w:lineRule="auto"/>
        <w:contextualSpacing/>
        <w:rPr>
          <w:rFonts w:cstheme="minorHAnsi"/>
        </w:rPr>
      </w:pPr>
    </w:p>
    <w:p w:rsidR="005310CB" w:rsidRDefault="00DC63C5" w:rsidP="00B43068">
      <w:pPr>
        <w:spacing w:line="240" w:lineRule="auto"/>
        <w:contextualSpacing/>
      </w:pPr>
      <w:r w:rsidRPr="005310CB">
        <w:rPr>
          <w:rFonts w:cstheme="minorHAnsi"/>
        </w:rPr>
        <w:t xml:space="preserve">Using a spell-check process </w:t>
      </w:r>
      <w:r w:rsidR="00957DE2" w:rsidRPr="005310CB">
        <w:rPr>
          <w:rFonts w:cstheme="minorHAnsi"/>
        </w:rPr>
        <w:t>I transformed</w:t>
      </w:r>
      <w:r w:rsidR="00F0521B" w:rsidRPr="005310CB">
        <w:rPr>
          <w:rFonts w:cstheme="minorHAnsi"/>
        </w:rPr>
        <w:t>, over the course of forty minutes or so,</w:t>
      </w:r>
      <w:r w:rsidR="00957DE2" w:rsidRPr="005310CB">
        <w:rPr>
          <w:rFonts w:cstheme="minorHAnsi"/>
        </w:rPr>
        <w:t xml:space="preserve"> information from the Music Factory website into a prose poem</w:t>
      </w:r>
      <w:r w:rsidR="00F0521B" w:rsidRPr="005310CB">
        <w:rPr>
          <w:rFonts w:cstheme="minorHAnsi"/>
        </w:rPr>
        <w:t xml:space="preserve"> </w:t>
      </w:r>
      <w:r w:rsidR="00F0521B" w:rsidRPr="005310CB">
        <w:rPr>
          <w:rFonts w:cstheme="minorHAnsi"/>
        </w:rPr>
        <w:t xml:space="preserve">(see http://cordite.org.au/features/picture-becomes-text-becomes-writing/ </w:t>
      </w:r>
      <w:r w:rsidR="00F0521B" w:rsidRPr="005310CB">
        <w:rPr>
          <w:rFonts w:cstheme="minorHAnsi"/>
        </w:rPr>
        <w:t>for a basic</w:t>
      </w:r>
      <w:r w:rsidR="00F0521B" w:rsidRPr="005310CB">
        <w:rPr>
          <w:rFonts w:cstheme="minorHAnsi"/>
        </w:rPr>
        <w:t xml:space="preserve"> description</w:t>
      </w:r>
      <w:r w:rsidR="00DD2B2C" w:rsidRPr="005310CB">
        <w:rPr>
          <w:rFonts w:cstheme="minorHAnsi"/>
        </w:rPr>
        <w:t xml:space="preserve"> of the process I use</w:t>
      </w:r>
      <w:r w:rsidR="00F0521B" w:rsidRPr="005310CB">
        <w:rPr>
          <w:rFonts w:cstheme="minorHAnsi"/>
        </w:rPr>
        <w:t>)</w:t>
      </w:r>
      <w:r w:rsidR="00957DE2" w:rsidRPr="005310CB">
        <w:rPr>
          <w:rFonts w:cstheme="minorHAnsi"/>
        </w:rPr>
        <w:t xml:space="preserve">. </w:t>
      </w:r>
      <w:r w:rsidR="003E344F" w:rsidRPr="005310CB">
        <w:rPr>
          <w:rFonts w:cstheme="minorHAnsi"/>
        </w:rPr>
        <w:t>The process involves some text prep work, which is happening during the first few minutes of the recording. I sat in the front row of chairs</w:t>
      </w:r>
      <w:r w:rsidR="00F0521B" w:rsidRPr="005310CB">
        <w:rPr>
          <w:rFonts w:cstheme="minorHAnsi"/>
        </w:rPr>
        <w:t xml:space="preserve"> next to a projector </w:t>
      </w:r>
      <w:r w:rsidR="00E46CEE">
        <w:rPr>
          <w:rFonts w:cstheme="minorHAnsi"/>
        </w:rPr>
        <w:t>which illuminated</w:t>
      </w:r>
      <w:r w:rsidR="00F0521B" w:rsidRPr="005310CB">
        <w:rPr>
          <w:rFonts w:cstheme="minorHAnsi"/>
        </w:rPr>
        <w:t xml:space="preserve"> (against a dark curtain</w:t>
      </w:r>
      <w:r w:rsidR="00DD2B2C" w:rsidRPr="005310CB">
        <w:rPr>
          <w:rFonts w:cstheme="minorHAnsi"/>
        </w:rPr>
        <w:t xml:space="preserve"> </w:t>
      </w:r>
      <w:r w:rsidR="00DD2B2C" w:rsidRPr="005310CB">
        <w:rPr>
          <w:rFonts w:cstheme="minorHAnsi"/>
        </w:rPr>
        <w:t>downstage</w:t>
      </w:r>
      <w:r w:rsidR="00F0521B" w:rsidRPr="005310CB">
        <w:rPr>
          <w:rFonts w:cstheme="minorHAnsi"/>
        </w:rPr>
        <w:t xml:space="preserve">) what transpired on the </w:t>
      </w:r>
      <w:r w:rsidR="00DD2B2C" w:rsidRPr="005310CB">
        <w:rPr>
          <w:rFonts w:cstheme="minorHAnsi"/>
        </w:rPr>
        <w:t xml:space="preserve">laptop </w:t>
      </w:r>
      <w:r w:rsidR="00F0521B" w:rsidRPr="005310CB">
        <w:rPr>
          <w:rFonts w:cstheme="minorHAnsi"/>
        </w:rPr>
        <w:t>screen.</w:t>
      </w:r>
      <w:r w:rsidR="003E344F" w:rsidRPr="005310CB">
        <w:rPr>
          <w:rFonts w:cstheme="minorHAnsi"/>
        </w:rPr>
        <w:t xml:space="preserve"> When </w:t>
      </w:r>
      <w:r w:rsidR="00F0521B" w:rsidRPr="005310CB">
        <w:rPr>
          <w:rFonts w:cstheme="minorHAnsi"/>
        </w:rPr>
        <w:t xml:space="preserve">finite </w:t>
      </w:r>
      <w:r w:rsidR="003E344F" w:rsidRPr="005310CB">
        <w:rPr>
          <w:rFonts w:cstheme="minorHAnsi"/>
        </w:rPr>
        <w:t>composition begins, strain</w:t>
      </w:r>
      <w:r w:rsidR="00E46CEE">
        <w:rPr>
          <w:rFonts w:cstheme="minorHAnsi"/>
        </w:rPr>
        <w:t>s</w:t>
      </w:r>
      <w:r w:rsidR="003E344F" w:rsidRPr="005310CB">
        <w:rPr>
          <w:rFonts w:cstheme="minorHAnsi"/>
        </w:rPr>
        <w:t xml:space="preserve"> </w:t>
      </w:r>
      <w:r w:rsidR="00E46CEE">
        <w:rPr>
          <w:rFonts w:cstheme="minorHAnsi"/>
        </w:rPr>
        <w:t>of the music change</w:t>
      </w:r>
      <w:r w:rsidR="003E344F" w:rsidRPr="005310CB">
        <w:rPr>
          <w:rFonts w:cstheme="minorHAnsi"/>
        </w:rPr>
        <w:t xml:space="preserve"> as musicians adapt to hearing me verbalize</w:t>
      </w:r>
      <w:r w:rsidRPr="005310CB">
        <w:rPr>
          <w:rFonts w:cstheme="minorHAnsi"/>
        </w:rPr>
        <w:t xml:space="preserve"> </w:t>
      </w:r>
      <w:r w:rsidR="003E344F" w:rsidRPr="005310CB">
        <w:rPr>
          <w:rFonts w:cstheme="minorHAnsi"/>
        </w:rPr>
        <w:t xml:space="preserve">through my </w:t>
      </w:r>
      <w:r w:rsidRPr="005310CB">
        <w:rPr>
          <w:rFonts w:cstheme="minorHAnsi"/>
        </w:rPr>
        <w:t>thought</w:t>
      </w:r>
      <w:r w:rsidR="00DD2B2C" w:rsidRPr="005310CB">
        <w:rPr>
          <w:rFonts w:cstheme="minorHAnsi"/>
        </w:rPr>
        <w:t>s on the language Microsoft Word was feeding me as</w:t>
      </w:r>
      <w:r w:rsidR="000B1BCE">
        <w:rPr>
          <w:rFonts w:cstheme="minorHAnsi"/>
        </w:rPr>
        <w:t xml:space="preserve"> </w:t>
      </w:r>
      <w:r w:rsidR="000B1BCE" w:rsidRPr="005310CB">
        <w:rPr>
          <w:rFonts w:cstheme="minorHAnsi"/>
        </w:rPr>
        <w:t>the poem</w:t>
      </w:r>
      <w:r w:rsidR="000B1BCE">
        <w:rPr>
          <w:rFonts w:cstheme="minorHAnsi"/>
        </w:rPr>
        <w:t xml:space="preserve"> is</w:t>
      </w:r>
      <w:r w:rsidR="00DD2B2C" w:rsidRPr="005310CB">
        <w:rPr>
          <w:rFonts w:cstheme="minorHAnsi"/>
        </w:rPr>
        <w:t xml:space="preserve"> </w:t>
      </w:r>
      <w:r w:rsidRPr="005310CB">
        <w:rPr>
          <w:rFonts w:cstheme="minorHAnsi"/>
        </w:rPr>
        <w:t>tun</w:t>
      </w:r>
      <w:r w:rsidR="00DD2B2C" w:rsidRPr="005310CB">
        <w:rPr>
          <w:rFonts w:cstheme="minorHAnsi"/>
        </w:rPr>
        <w:t>e</w:t>
      </w:r>
      <w:r w:rsidR="000B1BCE">
        <w:rPr>
          <w:rFonts w:cstheme="minorHAnsi"/>
        </w:rPr>
        <w:t>d</w:t>
      </w:r>
      <w:r w:rsidR="003E344F" w:rsidRPr="005310CB">
        <w:rPr>
          <w:rFonts w:cstheme="minorHAnsi"/>
        </w:rPr>
        <w:t xml:space="preserve">. </w:t>
      </w:r>
      <w:r w:rsidR="005310CB">
        <w:rPr>
          <w:rFonts w:cstheme="minorHAnsi"/>
        </w:rPr>
        <w:t>The c</w:t>
      </w:r>
      <w:r w:rsidR="005310CB" w:rsidRPr="005310CB">
        <w:t>omposit</w:t>
      </w:r>
      <w:r w:rsidR="005310CB">
        <w:t xml:space="preserve">ion was absolutely unrehearsed: </w:t>
      </w:r>
      <w:r w:rsidR="005310CB" w:rsidRPr="005310CB">
        <w:t xml:space="preserve">I'd never </w:t>
      </w:r>
      <w:r w:rsidR="005310CB">
        <w:t xml:space="preserve">digitally </w:t>
      </w:r>
      <w:r w:rsidR="005310CB" w:rsidRPr="005310CB">
        <w:t>treated</w:t>
      </w:r>
      <w:r w:rsidR="005310CB">
        <w:t xml:space="preserve"> </w:t>
      </w:r>
      <w:r w:rsidR="005310CB" w:rsidRPr="005310CB">
        <w:t xml:space="preserve">the </w:t>
      </w:r>
      <w:r w:rsidR="005310CB">
        <w:t xml:space="preserve">seed </w:t>
      </w:r>
      <w:r w:rsidR="005310CB" w:rsidRPr="005310CB">
        <w:t xml:space="preserve">text in any way </w:t>
      </w:r>
      <w:r w:rsidR="005310CB">
        <w:t>prior to the event, and it is remarkable</w:t>
      </w:r>
      <w:r w:rsidR="005310CB" w:rsidRPr="005310CB">
        <w:t xml:space="preserve"> how </w:t>
      </w:r>
      <w:r w:rsidR="005310CB">
        <w:t>well the</w:t>
      </w:r>
      <w:r w:rsidR="005310CB">
        <w:t xml:space="preserve"> ultimate </w:t>
      </w:r>
      <w:r w:rsidR="005310CB">
        <w:t>textual result</w:t>
      </w:r>
      <w:r w:rsidR="005310CB">
        <w:t xml:space="preserve"> </w:t>
      </w:r>
      <w:r w:rsidR="005310CB">
        <w:t>corresponds to themes and objectives declared by the event’s organizers (</w:t>
      </w:r>
      <w:r w:rsidR="000B1BCE">
        <w:t>Alan</w:t>
      </w:r>
      <w:r w:rsidR="005310CB">
        <w:t xml:space="preserve">, </w:t>
      </w:r>
      <w:r w:rsidR="000B1BCE">
        <w:t xml:space="preserve">Chris, </w:t>
      </w:r>
      <w:r w:rsidR="005310CB">
        <w:t>Jackson Moore</w:t>
      </w:r>
      <w:r w:rsidR="005310CB">
        <w:t xml:space="preserve">, </w:t>
      </w:r>
      <w:r w:rsidR="000B1BCE">
        <w:t xml:space="preserve">&amp; </w:t>
      </w:r>
      <w:r w:rsidR="005310CB">
        <w:t>Edward Schneider</w:t>
      </w:r>
      <w:r w:rsidR="005310CB">
        <w:t xml:space="preserve">). </w:t>
      </w:r>
    </w:p>
    <w:p w:rsidR="005310CB" w:rsidRDefault="005310CB" w:rsidP="00B43068">
      <w:pPr>
        <w:spacing w:line="240" w:lineRule="auto"/>
        <w:contextualSpacing/>
      </w:pPr>
    </w:p>
    <w:p w:rsidR="00B43068" w:rsidRPr="005310CB" w:rsidRDefault="00F0521B" w:rsidP="00B43068">
      <w:pPr>
        <w:spacing w:line="240" w:lineRule="auto"/>
        <w:contextualSpacing/>
        <w:rPr>
          <w:rFonts w:cstheme="minorHAnsi"/>
        </w:rPr>
      </w:pPr>
      <w:r w:rsidRPr="005310CB">
        <w:rPr>
          <w:rFonts w:cstheme="minorHAnsi"/>
        </w:rPr>
        <w:t xml:space="preserve">At one point, </w:t>
      </w:r>
      <w:r w:rsidR="00DD2B2C" w:rsidRPr="005310CB">
        <w:rPr>
          <w:rFonts w:cstheme="minorHAnsi"/>
        </w:rPr>
        <w:t xml:space="preserve">a delivery man arrives to pick up a parcel; at another, </w:t>
      </w:r>
      <w:r w:rsidRPr="005310CB">
        <w:rPr>
          <w:rFonts w:cstheme="minorHAnsi"/>
        </w:rPr>
        <w:t xml:space="preserve">Chris is using an electric pump to inflate an </w:t>
      </w:r>
      <w:r w:rsidR="000B1BCE" w:rsidRPr="005310CB">
        <w:rPr>
          <w:rFonts w:cstheme="minorHAnsi"/>
        </w:rPr>
        <w:t>air mattress</w:t>
      </w:r>
      <w:r w:rsidRPr="005310CB">
        <w:rPr>
          <w:rFonts w:cstheme="minorHAnsi"/>
        </w:rPr>
        <w:t xml:space="preserve"> </w:t>
      </w:r>
      <w:r w:rsidR="00DD2B2C" w:rsidRPr="005310CB">
        <w:rPr>
          <w:rFonts w:cstheme="minorHAnsi"/>
        </w:rPr>
        <w:t xml:space="preserve">for </w:t>
      </w:r>
      <w:r w:rsidRPr="005310CB">
        <w:rPr>
          <w:rFonts w:cstheme="minorHAnsi"/>
        </w:rPr>
        <w:t>backstage</w:t>
      </w:r>
      <w:r w:rsidR="00DD2B2C" w:rsidRPr="005310CB">
        <w:rPr>
          <w:rFonts w:cstheme="minorHAnsi"/>
        </w:rPr>
        <w:t xml:space="preserve"> use</w:t>
      </w:r>
      <w:r w:rsidRPr="005310CB">
        <w:rPr>
          <w:rFonts w:cstheme="minorHAnsi"/>
        </w:rPr>
        <w:t xml:space="preserve">. To conclude, we are all onstage </w:t>
      </w:r>
      <w:r w:rsidR="005310CB">
        <w:rPr>
          <w:rFonts w:cstheme="minorHAnsi"/>
        </w:rPr>
        <w:t xml:space="preserve">and I read the brand new piece; </w:t>
      </w:r>
      <w:r w:rsidRPr="005310CB">
        <w:rPr>
          <w:rFonts w:cstheme="minorHAnsi"/>
        </w:rPr>
        <w:t xml:space="preserve">toward the end, </w:t>
      </w:r>
      <w:r w:rsidRPr="005310CB">
        <w:rPr>
          <w:rFonts w:cstheme="minorHAnsi"/>
        </w:rPr>
        <w:t xml:space="preserve">Dave </w:t>
      </w:r>
      <w:r w:rsidR="005310CB">
        <w:rPr>
          <w:rFonts w:cstheme="minorHAnsi"/>
        </w:rPr>
        <w:t>also chimes in with words..</w:t>
      </w:r>
      <w:r w:rsidRPr="005310CB">
        <w:rPr>
          <w:rFonts w:cstheme="minorHAnsi"/>
        </w:rPr>
        <w:t xml:space="preserve">. </w:t>
      </w:r>
    </w:p>
    <w:p w:rsidR="00A35210" w:rsidRDefault="00A35210">
      <w:pPr>
        <w:rPr>
          <w:rFonts w:cstheme="minorHAnsi"/>
          <w:b/>
        </w:rPr>
      </w:pPr>
    </w:p>
    <w:sectPr w:rsidR="00A3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3"/>
    <w:rsid w:val="0009346E"/>
    <w:rsid w:val="000B1BCE"/>
    <w:rsid w:val="001C2DC7"/>
    <w:rsid w:val="001F730D"/>
    <w:rsid w:val="002661A1"/>
    <w:rsid w:val="002D3A27"/>
    <w:rsid w:val="003E344F"/>
    <w:rsid w:val="005050E3"/>
    <w:rsid w:val="00512F40"/>
    <w:rsid w:val="005310CB"/>
    <w:rsid w:val="005E5366"/>
    <w:rsid w:val="006A5133"/>
    <w:rsid w:val="00797787"/>
    <w:rsid w:val="007C4767"/>
    <w:rsid w:val="009351CF"/>
    <w:rsid w:val="00957DE2"/>
    <w:rsid w:val="00A35210"/>
    <w:rsid w:val="00B43068"/>
    <w:rsid w:val="00C47F05"/>
    <w:rsid w:val="00CD77A6"/>
    <w:rsid w:val="00DC63C5"/>
    <w:rsid w:val="00DD2B2C"/>
    <w:rsid w:val="00E46CEE"/>
    <w:rsid w:val="00EA51C3"/>
    <w:rsid w:val="00EA7581"/>
    <w:rsid w:val="00EF0B77"/>
    <w:rsid w:val="00F0521B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5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E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050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5050E3"/>
  </w:style>
  <w:style w:type="character" w:styleId="Hyperlink">
    <w:name w:val="Hyperlink"/>
    <w:basedOn w:val="DefaultParagraphFont"/>
    <w:uiPriority w:val="99"/>
    <w:unhideWhenUsed/>
    <w:rsid w:val="005E5366"/>
    <w:rPr>
      <w:color w:val="0000FF" w:themeColor="hyperlink"/>
      <w:u w:val="single"/>
    </w:rPr>
  </w:style>
  <w:style w:type="character" w:customStyle="1" w:styleId="p11">
    <w:name w:val="p11"/>
    <w:basedOn w:val="DefaultParagraphFont"/>
    <w:rsid w:val="0095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5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E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050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5050E3"/>
  </w:style>
  <w:style w:type="character" w:styleId="Hyperlink">
    <w:name w:val="Hyperlink"/>
    <w:basedOn w:val="DefaultParagraphFont"/>
    <w:uiPriority w:val="99"/>
    <w:unhideWhenUsed/>
    <w:rsid w:val="005E5366"/>
    <w:rPr>
      <w:color w:val="0000FF" w:themeColor="hyperlink"/>
      <w:u w:val="single"/>
    </w:rPr>
  </w:style>
  <w:style w:type="character" w:customStyle="1" w:styleId="p11">
    <w:name w:val="p11"/>
    <w:basedOn w:val="DefaultParagraphFont"/>
    <w:rsid w:val="0095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Funkhouser, Chris</dc:creator>
  <cp:lastModifiedBy>Funkhouser, Chris</cp:lastModifiedBy>
  <cp:revision>11</cp:revision>
  <cp:lastPrinted>2012-12-12T14:39:00Z</cp:lastPrinted>
  <dcterms:created xsi:type="dcterms:W3CDTF">2012-12-11T21:19:00Z</dcterms:created>
  <dcterms:modified xsi:type="dcterms:W3CDTF">2012-12-12T14:57:00Z</dcterms:modified>
</cp:coreProperties>
</file>